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8B05" w14:textId="39A41F09" w:rsidR="00316297" w:rsidRPr="00BB4D98" w:rsidRDefault="00C13A06" w:rsidP="00CC460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ePārskatu pieteikuma</w:t>
      </w:r>
      <w:r w:rsidR="009C3F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iestāžu struktūrai</w:t>
      </w:r>
    </w:p>
    <w:p w14:paraId="62E0543E" w14:textId="77777777" w:rsidR="00316297" w:rsidRPr="00BB4D98" w:rsidRDefault="00316297" w:rsidP="00CC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30CCCB4" w14:textId="77777777" w:rsidR="00CC460E" w:rsidRPr="00411A96" w:rsidRDefault="00CC460E" w:rsidP="00CC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lv-LV"/>
        </w:rPr>
      </w:pPr>
      <w:r w:rsidRPr="00411A9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lv-LV"/>
        </w:rPr>
        <w:t>aizpildīšanas apraksts</w:t>
      </w:r>
    </w:p>
    <w:p w14:paraId="52D5333E" w14:textId="77777777" w:rsidR="00524102" w:rsidRDefault="00524102" w:rsidP="00524102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</w:p>
    <w:p w14:paraId="783B1A52" w14:textId="6F455B87" w:rsidR="00E462F7" w:rsidRDefault="00CC460E" w:rsidP="0052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Vispārīgais apraksts:</w:t>
      </w:r>
      <w:r w:rsidR="00E462F7" w:rsidRPr="00E462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E642924" w14:textId="5C742FCB" w:rsidR="000B4F37" w:rsidRDefault="00524102" w:rsidP="005241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Iestāžu pieteikumu iesniedz ePārskatos sadaļā “Pieteikumi”</w:t>
      </w:r>
      <w:r w:rsidR="00AB6096">
        <w:rPr>
          <w:rFonts w:ascii="Times New Roman" w:eastAsia="Times New Roman" w:hAnsi="Times New Roman" w:cs="Times New Roman"/>
          <w:sz w:val="24"/>
          <w:szCs w:val="24"/>
          <w:lang w:eastAsia="lv-LV"/>
        </w:rPr>
        <w:t>, aizpildot veidlapu “</w:t>
      </w:r>
      <w:r w:rsidR="009C3FD8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Pieteikums iestāžu struktūrai</w:t>
      </w:r>
      <w:r w:rsidR="00AB6096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3B4A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A0930A5" w14:textId="08D49D6F" w:rsidR="00022218" w:rsidRDefault="000B4F37" w:rsidP="005241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Iestāžu pieteikumu iesniedz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ar sistēmas rīkiem paraksta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atbildīgais finanšu darbinieks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ministrija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>s, centrālās valsts iestādes,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130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0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valsts budžeta daļēji finansētas atvasinātas publiskas personas un budžeta nefinansētas iestādes pārskata vai 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>konsolidētā pārskata sagatavošanu (kā arī par kapitālsabiedrību pārskatu</w:t>
      </w:r>
      <w:r w:rsidR="00CE5929">
        <w:rPr>
          <w:rFonts w:ascii="Times New Roman" w:eastAsia="Times New Roman" w:hAnsi="Times New Roman" w:cs="Times New Roman"/>
          <w:sz w:val="24"/>
          <w:szCs w:val="24"/>
          <w:lang w:eastAsia="lv-LV"/>
        </w:rPr>
        <w:t>, kapitālsabiedrību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474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pārskatu 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>kopsavilkuma sagatavošanu)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osta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pārskata sagatavošanu. </w:t>
      </w:r>
    </w:p>
    <w:p w14:paraId="66657637" w14:textId="6AEFBAD4" w:rsidR="00524102" w:rsidRDefault="000B4F37" w:rsidP="00022218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Kultūras </w:t>
      </w:r>
      <w:r w:rsidR="00086745">
        <w:rPr>
          <w:rFonts w:ascii="Times New Roman" w:eastAsia="Times New Roman" w:hAnsi="Times New Roman" w:cs="Times New Roman"/>
          <w:sz w:val="24"/>
          <w:szCs w:val="24"/>
          <w:lang w:eastAsia="lv-LV"/>
        </w:rPr>
        <w:t>un Izglītības un zinātnes ministrijas atbildīgais fin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>anšu darbinieks iesniedz un ar sistēmas rīkiem paraksta pieteikumu par</w:t>
      </w:r>
      <w:r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privātpersonām </w:t>
      </w:r>
      <w:r w:rsidR="002A09D3">
        <w:rPr>
          <w:rFonts w:ascii="Times New Roman" w:eastAsia="Times New Roman" w:hAnsi="Times New Roman" w:cs="Times New Roman"/>
          <w:sz w:val="24"/>
          <w:szCs w:val="24"/>
          <w:lang w:eastAsia="lv-LV"/>
        </w:rPr>
        <w:t>(piem.</w:t>
      </w:r>
      <w:r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biedrībām, komersantiem, fiziskām personām</w:t>
      </w:r>
      <w:r w:rsidR="002A0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u.c.)</w:t>
      </w:r>
      <w:r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saņem valsts budžeta dotāciju</w:t>
      </w:r>
      <w:r w:rsidR="006D2EA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5CDED60" w14:textId="4EA79C00" w:rsidR="00086745" w:rsidRPr="00524102" w:rsidRDefault="00086745" w:rsidP="00C811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845C7C" w14:textId="0B9D7816" w:rsidR="00E462F7" w:rsidRPr="00BB4D98" w:rsidRDefault="00E462F7" w:rsidP="00E462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iesniedz, ja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</w:t>
      </w:r>
      <w:r w:rsidR="00534E4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6DCD50A" w14:textId="79EAE50C" w:rsidR="00E462F7" w:rsidRPr="00A071F7" w:rsidRDefault="00E462F7" w:rsidP="00E46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izmaiņas</w:t>
      </w:r>
      <w:r w:rsidRPr="00BB4D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nosaukum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reģistrācijas numurā, 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>adre</w:t>
      </w:r>
      <w:r w:rsidR="00534E42">
        <w:rPr>
          <w:rFonts w:ascii="Times New Roman" w:eastAsia="Times New Roman" w:hAnsi="Times New Roman" w:cs="Times New Roman"/>
          <w:sz w:val="24"/>
          <w:szCs w:val="24"/>
          <w:lang w:eastAsia="lv-LV"/>
        </w:rPr>
        <w:t>sē, tālruņa numurā, e-pas</w:t>
      </w:r>
      <w:r w:rsidR="00E8553C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07075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2B67B2C2" w14:textId="00C43219" w:rsidR="00E8553C" w:rsidRDefault="00E462F7" w:rsidP="00E46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pievienota jauna iestāde</w:t>
      </w:r>
      <w:r w:rsidR="00E8553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5D23A" w14:textId="6919FAD6" w:rsidR="00E462F7" w:rsidRPr="00A071F7" w:rsidRDefault="00E462F7" w:rsidP="00E46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likvidēta</w:t>
      </w:r>
      <w:r w:rsidR="00CE5929">
        <w:rPr>
          <w:rFonts w:ascii="Times New Roman" w:eastAsia="Times New Roman" w:hAnsi="Times New Roman" w:cs="Times New Roman"/>
          <w:sz w:val="24"/>
          <w:szCs w:val="24"/>
          <w:lang w:eastAsia="lv-LV"/>
        </w:rPr>
        <w:t>/reorganizēta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iestāde.</w:t>
      </w:r>
    </w:p>
    <w:p w14:paraId="4AB2BE92" w14:textId="77777777" w:rsidR="00186513" w:rsidRPr="00BB4D98" w:rsidRDefault="00186513" w:rsidP="00186513">
      <w:pPr>
        <w:rPr>
          <w:rFonts w:ascii="Times New Roman" w:hAnsi="Times New Roman" w:cs="Times New Roman"/>
        </w:rPr>
      </w:pPr>
    </w:p>
    <w:p w14:paraId="4645BA6F" w14:textId="77777777" w:rsidR="00186513" w:rsidRPr="00BB4D98" w:rsidRDefault="00186513" w:rsidP="0018651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Sadaļa „Informācija par klientu”</w:t>
      </w:r>
    </w:p>
    <w:p w14:paraId="24535B17" w14:textId="77777777" w:rsidR="00CA3F21" w:rsidRDefault="00CA3F21" w:rsidP="00CA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FE6769" w14:textId="67E755B4" w:rsidR="00CC460E" w:rsidRDefault="00CA3F21" w:rsidP="00CA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3F21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Norāda informāciju par iestādi, kas iesniedz pieteikumu</w:t>
      </w:r>
      <w:r w:rsidR="0026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nosaukumu un reģistrācijas numuru.</w:t>
      </w:r>
    </w:p>
    <w:p w14:paraId="4B62F2F4" w14:textId="77777777" w:rsidR="00CA3F21" w:rsidRPr="00CA3F21" w:rsidRDefault="00CA3F21" w:rsidP="00CA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D1F823" w14:textId="6F053085" w:rsidR="00214EF7" w:rsidRPr="00BB4D98" w:rsidRDefault="00214EF7" w:rsidP="00DD5BB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 xml:space="preserve">Sadaļa „Informācija par </w:t>
      </w:r>
      <w:r w:rsidR="00E8602A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klienta iestādēm</w:t>
      </w: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”</w:t>
      </w:r>
    </w:p>
    <w:p w14:paraId="7B29647A" w14:textId="77777777" w:rsidR="00411A96" w:rsidRDefault="00411A96" w:rsidP="00214E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D8605F6" w14:textId="68E9A5B5" w:rsidR="004A722C" w:rsidRDefault="004A722C" w:rsidP="0021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Atverot pieteikumu, tajā</w:t>
      </w:r>
      <w:r w:rsidR="00C55C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parādās</w:t>
      </w:r>
      <w:r w:rsidR="00C55C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aktuālie iestāžu dati ePārskatu sistēmā.</w:t>
      </w:r>
    </w:p>
    <w:p w14:paraId="2ED125CB" w14:textId="77777777" w:rsidR="008804FA" w:rsidRDefault="00C55CDE" w:rsidP="0021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Izmaiņas jāveic esošajos ierakstos</w:t>
      </w:r>
      <w:r w:rsidR="008804F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1F09C6E" w14:textId="288CCD9A" w:rsidR="00E8602A" w:rsidRDefault="008804FA" w:rsidP="0021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ailē</w:t>
      </w:r>
      <w:r w:rsidR="00C55C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“Statusi”</w:t>
      </w:r>
      <w:r w:rsidR="00E855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D0DF5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>ot</w:t>
      </w:r>
      <w:r w:rsidR="00AD0DF5">
        <w:rPr>
          <w:rFonts w:ascii="Times New Roman" w:eastAsia="Times New Roman" w:hAnsi="Times New Roman" w:cs="Times New Roman"/>
          <w:sz w:val="24"/>
          <w:szCs w:val="24"/>
          <w:lang w:eastAsia="lv-LV"/>
        </w:rPr>
        <w:t>, k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>ādas izmaiņas ir veiktas</w:t>
      </w:r>
      <w:r w:rsidR="00AD0DF5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1D37C8" w14:textId="50E9012E" w:rsidR="00AD0DF5" w:rsidRPr="004A722C" w:rsidRDefault="004A722C" w:rsidP="004A72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 mainīti iestāžu dati, tad norāda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"izmaiņas”;</w:t>
      </w:r>
    </w:p>
    <w:p w14:paraId="54D61B9A" w14:textId="2E47E02A" w:rsidR="0068210E" w:rsidRDefault="004A722C" w:rsidP="004A72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 ir izveidota jauna iestāde, tad pievieno sarakstam jaunu iestādi un statusu ailē norāda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"jauns";</w:t>
      </w:r>
    </w:p>
    <w:p w14:paraId="1D11A1F9" w14:textId="1AD0889D" w:rsidR="00411A96" w:rsidRDefault="004A722C" w:rsidP="00CA3F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nepieciešams izdzēst 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tad pret dzēšamo iestādi norāda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"dzēst".</w:t>
      </w:r>
    </w:p>
    <w:p w14:paraId="4D15C188" w14:textId="024EBB1A" w:rsidR="008804FA" w:rsidRPr="008804FA" w:rsidRDefault="008804FA" w:rsidP="00880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ailē “Datums”, norādot, 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kur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datum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>ir 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 jauna iestāde, 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>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izmaiņas esošajā iestādē vai 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>jādzēš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 </w:t>
      </w:r>
      <w:r w:rsidR="00745044">
        <w:rPr>
          <w:rFonts w:ascii="Times New Roman" w:eastAsia="Times New Roman" w:hAnsi="Times New Roman" w:cs="Times New Roman"/>
          <w:sz w:val="24"/>
          <w:szCs w:val="24"/>
          <w:lang w:eastAsia="lv-LV"/>
        </w:rPr>
        <w:t>no organizāciju struktūras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B56F2D" w14:textId="77777777" w:rsidR="00CA3F21" w:rsidRPr="00CA3F21" w:rsidRDefault="00CA3F21" w:rsidP="00CA3F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7F9191" w14:textId="77777777" w:rsidR="00411A96" w:rsidRPr="00A071F7" w:rsidRDefault="00411A96" w:rsidP="00411A9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Pieteikuma parakstīšana</w:t>
      </w:r>
    </w:p>
    <w:p w14:paraId="502E910F" w14:textId="77777777" w:rsidR="00065633" w:rsidRDefault="00065633" w:rsidP="000656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20F40" w14:textId="77ADB538" w:rsidR="00FF0449" w:rsidRDefault="00FF0449" w:rsidP="000978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F7">
        <w:rPr>
          <w:rFonts w:ascii="Times New Roman" w:hAnsi="Times New Roman" w:cs="Times New Roman"/>
          <w:color w:val="000000"/>
          <w:sz w:val="24"/>
          <w:szCs w:val="24"/>
        </w:rPr>
        <w:t xml:space="preserve">Pieteikumu </w:t>
      </w:r>
      <w:r w:rsidR="00996FF7">
        <w:rPr>
          <w:rFonts w:ascii="Times New Roman" w:hAnsi="Times New Roman" w:cs="Times New Roman"/>
          <w:color w:val="000000"/>
          <w:sz w:val="24"/>
          <w:szCs w:val="24"/>
        </w:rPr>
        <w:t>paraksta atbildīgais darbinieks</w:t>
      </w:r>
      <w:r w:rsidR="00C15A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788CD6" w14:textId="60A192EF" w:rsidR="00757C66" w:rsidRPr="004A722C" w:rsidRDefault="00996FF7" w:rsidP="0075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1A96">
        <w:rPr>
          <w:rFonts w:ascii="Times New Roman" w:hAnsi="Times New Roman" w:cs="Times New Roman"/>
          <w:color w:val="000000"/>
          <w:sz w:val="24"/>
          <w:szCs w:val="24"/>
        </w:rPr>
        <w:t>Pēc pieteikuma apstrādes Valsts kasē, tam piešķir status</w:t>
      </w:r>
      <w:r w:rsidR="0052410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11A96">
        <w:rPr>
          <w:rFonts w:ascii="Times New Roman" w:hAnsi="Times New Roman" w:cs="Times New Roman"/>
          <w:color w:val="000000"/>
          <w:sz w:val="24"/>
          <w:szCs w:val="24"/>
        </w:rPr>
        <w:t xml:space="preserve"> „Pieņemts”. Lai izveidotu jaunu pieteikumu, statuss jānomaina uz „Sagatavošanā”.</w:t>
      </w:r>
    </w:p>
    <w:p w14:paraId="6825B573" w14:textId="47F1F0F4" w:rsidR="00757C66" w:rsidRPr="00A071F7" w:rsidRDefault="00757C66" w:rsidP="0075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Iesniegtais pieteikums ir spēkā līdz dienai, kad Valsts kasē apstiprina jaunu pieteikumu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AEE7B4" w14:textId="0EAF3416" w:rsidR="00757C66" w:rsidRPr="00A071F7" w:rsidRDefault="00757C66" w:rsidP="0075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A722C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Kontaktinformācija pieteikuma aizpildīšanai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D34E5">
        <w:rPr>
          <w:rFonts w:ascii="Times New Roman" w:eastAsia="Times New Roman" w:hAnsi="Times New Roman" w:cs="Times New Roman"/>
          <w:sz w:val="24"/>
          <w:szCs w:val="24"/>
          <w:lang w:eastAsia="lv-LV"/>
        </w:rPr>
        <w:t>Iveta Morusa 67094</w:t>
      </w:r>
      <w:r w:rsidR="006622F4">
        <w:rPr>
          <w:rFonts w:ascii="Times New Roman" w:eastAsia="Times New Roman" w:hAnsi="Times New Roman" w:cs="Times New Roman"/>
          <w:sz w:val="24"/>
          <w:szCs w:val="24"/>
          <w:lang w:eastAsia="lv-LV"/>
        </w:rPr>
        <w:t>338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5FB9F96" w14:textId="77777777" w:rsidR="00757C66" w:rsidRDefault="00757C66" w:rsidP="00757C66">
      <w:pPr>
        <w:rPr>
          <w:rFonts w:ascii="Times New Roman" w:hAnsi="Times New Roman" w:cs="Times New Roman"/>
        </w:rPr>
      </w:pPr>
    </w:p>
    <w:p w14:paraId="3835DB7F" w14:textId="7514ADF1" w:rsidR="00996FF7" w:rsidRPr="00411A96" w:rsidRDefault="00996FF7" w:rsidP="00411A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96FF7" w:rsidRPr="00411A96" w:rsidSect="00022218">
      <w:pgSz w:w="11906" w:h="16838"/>
      <w:pgMar w:top="709" w:right="70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1E52"/>
    <w:multiLevelType w:val="hybridMultilevel"/>
    <w:tmpl w:val="DDCC8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7AFB"/>
    <w:multiLevelType w:val="hybridMultilevel"/>
    <w:tmpl w:val="73C26E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3452E"/>
    <w:multiLevelType w:val="hybridMultilevel"/>
    <w:tmpl w:val="BC0CCE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24"/>
    <w:rsid w:val="00022218"/>
    <w:rsid w:val="0002628C"/>
    <w:rsid w:val="00027718"/>
    <w:rsid w:val="000560A9"/>
    <w:rsid w:val="000574F9"/>
    <w:rsid w:val="00065633"/>
    <w:rsid w:val="00070752"/>
    <w:rsid w:val="00084D09"/>
    <w:rsid w:val="00086745"/>
    <w:rsid w:val="000978BA"/>
    <w:rsid w:val="000A6472"/>
    <w:rsid w:val="000B4F37"/>
    <w:rsid w:val="000F70C1"/>
    <w:rsid w:val="00122644"/>
    <w:rsid w:val="001228C7"/>
    <w:rsid w:val="001512B1"/>
    <w:rsid w:val="001623AB"/>
    <w:rsid w:val="001740BB"/>
    <w:rsid w:val="00186513"/>
    <w:rsid w:val="00186556"/>
    <w:rsid w:val="00190ACD"/>
    <w:rsid w:val="001F5FC5"/>
    <w:rsid w:val="00214EF7"/>
    <w:rsid w:val="002227B8"/>
    <w:rsid w:val="00231848"/>
    <w:rsid w:val="002358E8"/>
    <w:rsid w:val="002500AD"/>
    <w:rsid w:val="00265B09"/>
    <w:rsid w:val="00266AC3"/>
    <w:rsid w:val="002778A3"/>
    <w:rsid w:val="0029490D"/>
    <w:rsid w:val="002A09D3"/>
    <w:rsid w:val="002A4E5B"/>
    <w:rsid w:val="002E2090"/>
    <w:rsid w:val="00316297"/>
    <w:rsid w:val="0031724A"/>
    <w:rsid w:val="00333132"/>
    <w:rsid w:val="0034650C"/>
    <w:rsid w:val="00381CC5"/>
    <w:rsid w:val="00385251"/>
    <w:rsid w:val="003B4A59"/>
    <w:rsid w:val="003C0958"/>
    <w:rsid w:val="003D756F"/>
    <w:rsid w:val="003E2FF1"/>
    <w:rsid w:val="003E6D4C"/>
    <w:rsid w:val="00404B09"/>
    <w:rsid w:val="004112BD"/>
    <w:rsid w:val="00411A58"/>
    <w:rsid w:val="00411A96"/>
    <w:rsid w:val="00411DF5"/>
    <w:rsid w:val="0041327C"/>
    <w:rsid w:val="00414B12"/>
    <w:rsid w:val="0044071E"/>
    <w:rsid w:val="004472CE"/>
    <w:rsid w:val="004650AC"/>
    <w:rsid w:val="00496C69"/>
    <w:rsid w:val="004A6174"/>
    <w:rsid w:val="004A722C"/>
    <w:rsid w:val="004C18DB"/>
    <w:rsid w:val="004D1A1E"/>
    <w:rsid w:val="004E7524"/>
    <w:rsid w:val="004F7D67"/>
    <w:rsid w:val="00524102"/>
    <w:rsid w:val="00525F31"/>
    <w:rsid w:val="00534E42"/>
    <w:rsid w:val="00537800"/>
    <w:rsid w:val="00566794"/>
    <w:rsid w:val="00582178"/>
    <w:rsid w:val="005926F8"/>
    <w:rsid w:val="005C6094"/>
    <w:rsid w:val="005D64A3"/>
    <w:rsid w:val="005E32D8"/>
    <w:rsid w:val="00617A2E"/>
    <w:rsid w:val="006406F2"/>
    <w:rsid w:val="00643AB9"/>
    <w:rsid w:val="006622F4"/>
    <w:rsid w:val="00662DDE"/>
    <w:rsid w:val="00680D0B"/>
    <w:rsid w:val="0068210E"/>
    <w:rsid w:val="006847CF"/>
    <w:rsid w:val="006A31CE"/>
    <w:rsid w:val="006D2EA1"/>
    <w:rsid w:val="006D34E5"/>
    <w:rsid w:val="007279A1"/>
    <w:rsid w:val="0073251D"/>
    <w:rsid w:val="00745044"/>
    <w:rsid w:val="00757C66"/>
    <w:rsid w:val="00775C5F"/>
    <w:rsid w:val="007C62AD"/>
    <w:rsid w:val="007E1C58"/>
    <w:rsid w:val="00836669"/>
    <w:rsid w:val="0084351B"/>
    <w:rsid w:val="00867201"/>
    <w:rsid w:val="008804FA"/>
    <w:rsid w:val="00892214"/>
    <w:rsid w:val="008B061F"/>
    <w:rsid w:val="008B4F57"/>
    <w:rsid w:val="008E75EB"/>
    <w:rsid w:val="008F068B"/>
    <w:rsid w:val="008F2AE6"/>
    <w:rsid w:val="00921795"/>
    <w:rsid w:val="00995FC2"/>
    <w:rsid w:val="00996FF7"/>
    <w:rsid w:val="009A507F"/>
    <w:rsid w:val="009C3FD8"/>
    <w:rsid w:val="009C6E2F"/>
    <w:rsid w:val="00A03729"/>
    <w:rsid w:val="00A04A18"/>
    <w:rsid w:val="00A071F7"/>
    <w:rsid w:val="00A41887"/>
    <w:rsid w:val="00A42960"/>
    <w:rsid w:val="00A450C6"/>
    <w:rsid w:val="00A51116"/>
    <w:rsid w:val="00A5463E"/>
    <w:rsid w:val="00AA4C56"/>
    <w:rsid w:val="00AB6096"/>
    <w:rsid w:val="00AC2E84"/>
    <w:rsid w:val="00AC6B34"/>
    <w:rsid w:val="00AD0DF5"/>
    <w:rsid w:val="00B33190"/>
    <w:rsid w:val="00B34FA1"/>
    <w:rsid w:val="00B4458D"/>
    <w:rsid w:val="00B45C54"/>
    <w:rsid w:val="00B67D25"/>
    <w:rsid w:val="00B70745"/>
    <w:rsid w:val="00B730F5"/>
    <w:rsid w:val="00B74A1F"/>
    <w:rsid w:val="00BB4D98"/>
    <w:rsid w:val="00BE6E22"/>
    <w:rsid w:val="00BF2976"/>
    <w:rsid w:val="00C11221"/>
    <w:rsid w:val="00C13A06"/>
    <w:rsid w:val="00C15A3A"/>
    <w:rsid w:val="00C26718"/>
    <w:rsid w:val="00C368B6"/>
    <w:rsid w:val="00C55CDE"/>
    <w:rsid w:val="00C61B26"/>
    <w:rsid w:val="00C81144"/>
    <w:rsid w:val="00CA3F21"/>
    <w:rsid w:val="00CB121B"/>
    <w:rsid w:val="00CC460E"/>
    <w:rsid w:val="00CC5BE7"/>
    <w:rsid w:val="00CD0F15"/>
    <w:rsid w:val="00CE5929"/>
    <w:rsid w:val="00D1303D"/>
    <w:rsid w:val="00D13A80"/>
    <w:rsid w:val="00D376CF"/>
    <w:rsid w:val="00D47462"/>
    <w:rsid w:val="00D7222C"/>
    <w:rsid w:val="00D80343"/>
    <w:rsid w:val="00DA3C16"/>
    <w:rsid w:val="00DD5BB2"/>
    <w:rsid w:val="00DE5840"/>
    <w:rsid w:val="00E05A63"/>
    <w:rsid w:val="00E25BFB"/>
    <w:rsid w:val="00E462F7"/>
    <w:rsid w:val="00E52224"/>
    <w:rsid w:val="00E67DF2"/>
    <w:rsid w:val="00E81A1C"/>
    <w:rsid w:val="00E8553C"/>
    <w:rsid w:val="00E8602A"/>
    <w:rsid w:val="00E96EEE"/>
    <w:rsid w:val="00ED02DE"/>
    <w:rsid w:val="00ED2163"/>
    <w:rsid w:val="00F227ED"/>
    <w:rsid w:val="00F32132"/>
    <w:rsid w:val="00F43602"/>
    <w:rsid w:val="00F552A0"/>
    <w:rsid w:val="00F564F5"/>
    <w:rsid w:val="00F951EC"/>
    <w:rsid w:val="00FA4B59"/>
    <w:rsid w:val="00FA5A5B"/>
    <w:rsid w:val="00FC0880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8F0B6"/>
  <w15:docId w15:val="{42992AA4-6E77-4561-BE86-5705596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2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14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214EF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visr">
    <w:name w:val="naisvisr"/>
    <w:basedOn w:val="Normal"/>
    <w:rsid w:val="00FF0449"/>
    <w:pPr>
      <w:spacing w:before="450" w:after="225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F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3329C144DA9A846BB0CECFDE58D00F3" ma:contentTypeVersion="0" ma:contentTypeDescription="Izveidot jaunu dokumentu." ma:contentTypeScope="" ma:versionID="592fe25209eb061037e482297b8398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D1A8-F591-4A9D-9377-94EFC94D9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744BF-CD74-4882-BBFF-83C9AF2D0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24630-01CE-45B0-810C-BDFAE6BC13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1C657D-2B18-4F76-A5CA-7194682E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Daira Ozolina</dc:creator>
  <cp:lastModifiedBy>Sandija Krūmiņa</cp:lastModifiedBy>
  <cp:revision>6</cp:revision>
  <cp:lastPrinted>2014-08-18T13:17:00Z</cp:lastPrinted>
  <dcterms:created xsi:type="dcterms:W3CDTF">2024-11-22T07:52:00Z</dcterms:created>
  <dcterms:modified xsi:type="dcterms:W3CDTF">2025-01-07T09:34:00Z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0x01010083329C144DA9A846BB0CECFDE58D00F3</vt:lpwstr>
  </property>
</Properties>
</file>