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EEFD" w14:textId="77777777" w:rsidR="001D2C15" w:rsidRDefault="001D2C15">
      <w:pPr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p w14:paraId="2739D8CC" w14:textId="37B4AE0D" w:rsidR="001D2C15" w:rsidRDefault="001D2C15">
      <w:pPr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  <w:r w:rsidRPr="001D2C15">
        <w:rPr>
          <w:rFonts w:ascii="Arial" w:hAnsi="Arial" w:cs="Arial"/>
          <w:color w:val="414142"/>
          <w:sz w:val="20"/>
          <w:szCs w:val="20"/>
          <w:shd w:val="clear" w:color="auto" w:fill="FFFFFF"/>
        </w:rPr>
        <w:t>19.12.2023.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Ministru kabineta noteikumi Nr.817 “</w:t>
      </w:r>
      <w:r w:rsidRPr="001D2C15">
        <w:rPr>
          <w:rFonts w:ascii="Arial" w:hAnsi="Arial" w:cs="Arial"/>
          <w:color w:val="414142"/>
          <w:sz w:val="20"/>
          <w:szCs w:val="20"/>
          <w:shd w:val="clear" w:color="auto" w:fill="FFFFFF"/>
        </w:rPr>
        <w:t>Kārtība, kādā aprēķina un piešķir valsts budžeta finansējumu kultūrizglītības programmas "Latvijas skolas soma" īstenošanai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>”</w:t>
      </w:r>
    </w:p>
    <w:p w14:paraId="1636D350" w14:textId="4297C6BB" w:rsidR="001D2C15" w:rsidRDefault="001D2C15">
      <w:pPr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  <w:hyperlink r:id="rId4" w:history="1">
        <w:r w:rsidRPr="00747465">
          <w:rPr>
            <w:rStyle w:val="Hipersaite"/>
            <w:rFonts w:ascii="Arial" w:hAnsi="Arial" w:cs="Arial"/>
            <w:sz w:val="20"/>
            <w:szCs w:val="20"/>
            <w:shd w:val="clear" w:color="auto" w:fill="FFFFFF"/>
          </w:rPr>
          <w:t>https://likumi.lv/ta/id/348690-kartiba-kada-aprekina-un-pieskir-valsts-budzeta-finansejumu-kulturizglitibas-programmas-latvijas-skolas-soma-istenosanai</w:t>
        </w:r>
      </w:hyperlink>
    </w:p>
    <w:p w14:paraId="4EC2B751" w14:textId="77777777" w:rsidR="001D2C15" w:rsidRDefault="001D2C15">
      <w:pPr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p w14:paraId="420E8F37" w14:textId="77777777" w:rsidR="001D2C15" w:rsidRDefault="001D2C15">
      <w:pPr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p w14:paraId="4FE5BC96" w14:textId="53DB82E8" w:rsidR="00A9434D" w:rsidRDefault="001D2C15">
      <w:pPr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>1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5. Finansējuma saņēmējs, izmantojot Valsts kases e-pakalpojumu </w:t>
      </w:r>
      <w:proofErr w:type="spellStart"/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>ePārskati</w:t>
      </w:r>
      <w:proofErr w:type="spellEnd"/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(turpmāk – </w:t>
      </w:r>
      <w:proofErr w:type="spellStart"/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>ePārskati</w:t>
      </w:r>
      <w:proofErr w:type="spellEnd"/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>), sagatavo pārskatu par piešķirtā valsts budžeta finansējuma izlietojumu kultūrizglītības programmas īstenošanai (turpmāk – pārskats) saskaņā ar šo noteikumu </w:t>
      </w:r>
      <w:hyperlink r:id="rId5" w:history="1">
        <w:r>
          <w:rPr>
            <w:rStyle w:val="Hipersaite"/>
            <w:rFonts w:ascii="Arial" w:hAnsi="Arial" w:cs="Arial"/>
            <w:color w:val="16497B"/>
            <w:sz w:val="20"/>
            <w:szCs w:val="20"/>
            <w:shd w:val="clear" w:color="auto" w:fill="FFFFFF"/>
          </w:rPr>
          <w:t>​pielikumu</w:t>
        </w:r>
      </w:hyperlink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>:</w:t>
      </w:r>
    </w:p>
    <w:p w14:paraId="59C7ECB0" w14:textId="77777777" w:rsidR="001D2C15" w:rsidRPr="001D2C15" w:rsidRDefault="001D2C15" w:rsidP="001D2C15">
      <w:pPr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  <w:r w:rsidRPr="001D2C15">
        <w:rPr>
          <w:rFonts w:ascii="Arial" w:hAnsi="Arial" w:cs="Arial"/>
          <w:color w:val="414142"/>
          <w:sz w:val="20"/>
          <w:szCs w:val="20"/>
          <w:shd w:val="clear" w:color="auto" w:fill="FFFFFF"/>
        </w:rPr>
        <w:t>15.1. līdz kārtējā gada 15. jūnijam par laikposmu no kārtējā gada 1. janvāra līdz 31. maijam;</w:t>
      </w:r>
    </w:p>
    <w:p w14:paraId="65D0086F" w14:textId="77777777" w:rsidR="001D2C15" w:rsidRPr="001D2C15" w:rsidRDefault="001D2C15" w:rsidP="001D2C15">
      <w:pPr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  <w:r w:rsidRPr="001D2C15">
        <w:rPr>
          <w:rFonts w:ascii="Arial" w:hAnsi="Arial" w:cs="Arial"/>
          <w:color w:val="414142"/>
          <w:sz w:val="20"/>
          <w:szCs w:val="20"/>
          <w:shd w:val="clear" w:color="auto" w:fill="FFFFFF"/>
        </w:rPr>
        <w:t>15.2. līdz nākamā gada 10. janvārim par laikposmu no iepriekšējā gada 1. septembra līdz 31. decembrim.</w:t>
      </w:r>
    </w:p>
    <w:p w14:paraId="3ED37169" w14:textId="77777777" w:rsidR="001D2C15" w:rsidRDefault="001D2C15"/>
    <w:sectPr w:rsidR="001D2C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15"/>
    <w:rsid w:val="001D2C15"/>
    <w:rsid w:val="007305BB"/>
    <w:rsid w:val="00A9434D"/>
    <w:rsid w:val="00C5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6FC216"/>
  <w15:chartTrackingRefBased/>
  <w15:docId w15:val="{9B4AFE78-ECEA-44BA-89D2-8FE9B87C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1D2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D2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D2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D2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D2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D2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D2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D2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D2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D2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D2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D2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D2C15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D2C15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D2C1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D2C1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D2C1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D2C1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D2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D2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D2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D2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D2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D2C1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D2C1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D2C1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D2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D2C1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D2C15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1D2C15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D2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348690-kartiba-kada-aprekina-un-pieskir-valsts-budzeta-finansejumu-kulturizglitibas-programmas-latvijas-skolas-soma-istenosanai" TargetMode="External"/><Relationship Id="rId4" Type="http://schemas.openxmlformats.org/officeDocument/2006/relationships/hyperlink" Target="https://likumi.lv/ta/id/348690-kartiba-kada-aprekina-un-pieskir-valsts-budzeta-finansejumu-kulturizglitibas-programmas-latvijas-skolas-soma-istenosanai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715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Kļaviņa</dc:creator>
  <cp:keywords/>
  <dc:description/>
  <cp:lastModifiedBy>Daiga Kļaviņa</cp:lastModifiedBy>
  <cp:revision>1</cp:revision>
  <dcterms:created xsi:type="dcterms:W3CDTF">2026-04-24T12:20:00Z</dcterms:created>
  <dcterms:modified xsi:type="dcterms:W3CDTF">2026-04-24T12:22:00Z</dcterms:modified>
</cp:coreProperties>
</file>